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机密★启用前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四川省201 7年1月高等教育自学考试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园林植物配置与造景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 xml:space="preserve">  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(课程代码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06509)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本试卷分为两部分，满分100分，考试时间150分钟。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第一部分为选择题，1页至2页，共2页。应考者必须按试题顺序在“答题卡”上按要求填涂，答在试卷上无效。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第二部分为非选择题，3页至3页，共1页。应考者必须按试题顺序在“答趣卡”上作答，答在试卷上无效。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第一部分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选择题（共1 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一、单项选择题（本大题共15小题，每小题1分，共1 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在每小题列出的四个备选项中只有一个是符合题目要求的，请将其选出并将“答题卡”的相应代码涂黑。错涂、多涂或未涂均无分。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1．我国著名古城西安、南京等城市的古城门广场属于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A．文化广场    B．纪念广场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C．集会广场    D．古迹广场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2．园林植物造景的学习方法</w:t>
      </w:r>
      <w:r>
        <w:rPr>
          <w:rFonts w:hint="eastAsia" w:eastAsiaTheme="minorEastAsia"/>
          <w:sz w:val="24"/>
          <w:szCs w:val="24"/>
          <w:shd w:val="clear" w:color="auto" w:fill="auto"/>
          <w:em w:val="dot"/>
        </w:rPr>
        <w:t>不包括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A．体验、观察    B．回忆</w:t>
      </w:r>
      <w:r>
        <w:rPr>
          <w:rFonts w:hint="eastAsia"/>
          <w:sz w:val="24"/>
          <w:szCs w:val="24"/>
          <w:lang w:eastAsia="zh-CN"/>
        </w:rPr>
        <w:t>、记忆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C．模仿、照搬    D．写生、实践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3．下列对《长物志》花木篇中所记载的园林植物配置描述正确的是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A．梅生山中，有苔藓者，移置药栏，最古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B．杏花开时多值风雨，宜多植以供观赏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C．山茶不宜多配玉兰，因其花开同时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D．红梅、绛桃俱借以点缀林中，最宜多植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4．下列灌木</w:t>
      </w:r>
      <w:r>
        <w:rPr>
          <w:rFonts w:hint="eastAsia" w:eastAsiaTheme="minorEastAsia"/>
          <w:sz w:val="24"/>
          <w:szCs w:val="24"/>
          <w:em w:val="dot"/>
        </w:rPr>
        <w:t>不属于</w:t>
      </w:r>
      <w:r>
        <w:rPr>
          <w:rFonts w:hint="eastAsia"/>
          <w:sz w:val="24"/>
          <w:szCs w:val="24"/>
        </w:rPr>
        <w:t>匍匐形的是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A．偃柏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>B．连翘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C．平枝枸子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D．铺地柏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5．下列植物届于干生花相的是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A．桂花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B．腊梅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C．紫薇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rFonts w:hint="eastAsia"/>
          <w:sz w:val="24"/>
          <w:szCs w:val="24"/>
        </w:rPr>
        <w:t>D．枣椰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6．园林植物景观设计前期获取的项目信息阶段需要掌握的信息包括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A．甲方对项目的要求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B．地形图、局部放大图和建筑、植物、地下管线的现状图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C．基地自然、植物、历史人文资料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D．现状分析图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7．下列植物中，</w:t>
      </w:r>
      <w:r>
        <w:rPr>
          <w:rFonts w:hint="eastAsia" w:eastAsiaTheme="minorEastAsia"/>
          <w:sz w:val="24"/>
          <w:szCs w:val="24"/>
          <w:em w:val="dot"/>
        </w:rPr>
        <w:t>不属于</w:t>
      </w:r>
      <w:r>
        <w:rPr>
          <w:rFonts w:hint="eastAsia"/>
          <w:sz w:val="24"/>
          <w:szCs w:val="24"/>
        </w:rPr>
        <w:t>浮萍植物的是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A．王莲    B．凤眼莲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C．水鳖    D．田字萍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8．下列对城市垃圾处理场地的描述正确的是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A．不会产生垃圾渗滤液    B．会产生主要成分为甲醇的溢出气体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C．会改变土壤的性质，影响植物的成活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D．会在一定程度上破坏原生生态系统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9．下列关于休闲广场的描述</w:t>
      </w:r>
      <w:r>
        <w:rPr>
          <w:rFonts w:hint="eastAsia" w:eastAsiaTheme="minorEastAsia"/>
          <w:sz w:val="24"/>
          <w:szCs w:val="24"/>
          <w:em w:val="dot"/>
        </w:rPr>
        <w:t>错误</w:t>
      </w:r>
      <w:r>
        <w:rPr>
          <w:rFonts w:hint="eastAsia"/>
          <w:sz w:val="24"/>
          <w:szCs w:val="24"/>
        </w:rPr>
        <w:t>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A．是居民重要的户外活动场所，可以有效地丰富民众的业余生活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B．包括花园广场、水边广场、文化广场等类型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C．这类广场的形式不拘一格，不用考虑过多的设施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D．可配置供活动与交往的空地、亭台、棚廊等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10.下列废弃地类型中属于矿业废弃地的是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A．垃圾废弃地    B．工业废弃地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C．产业废弃地    D．采矿坑废弃地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11.下列属于文化娱乐休闲广场的是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A．购物广场    B．水边广场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C．附属广场    D．集会广场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12.下列植物滞尘能力较强的是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A．厚皮香    B．月季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C．罗汉松    D．桃树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13.下列属于历史性主题公园的是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A．上海影视乐园    B．奥兰多“未来世界”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C．杭州的宋城    D．昆明的云南民族村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14.从造录结果看，“竹石小品”“粉墙竹影”和“移竹当窗”等古典园林竹子造景艺术手法与竹一脉相承的配置方式是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A．孤植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>B．丛植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C．散植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</w:rPr>
        <w:t>D．群植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15.制药工厂绿化一般</w:t>
      </w:r>
      <w:r>
        <w:rPr>
          <w:rFonts w:hint="eastAsia" w:eastAsiaTheme="minorEastAsia"/>
          <w:sz w:val="24"/>
          <w:szCs w:val="24"/>
          <w:em w:val="dot"/>
        </w:rPr>
        <w:t>不能</w:t>
      </w:r>
      <w:r>
        <w:rPr>
          <w:rFonts w:hint="eastAsia"/>
          <w:sz w:val="24"/>
          <w:szCs w:val="24"/>
        </w:rPr>
        <w:t>选择的树种是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A．大叶榕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B．银杏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C．雪松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rFonts w:hint="eastAsia"/>
          <w:sz w:val="24"/>
          <w:szCs w:val="24"/>
        </w:rPr>
        <w:t>D．紫薇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第二部分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非选择题（共85分）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二、名词解释题（本大题共5小题，每小题3分，共15分）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16.植物构成的封闭空间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17.草坪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18.模纹花坛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19.容器式微型岩石园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20.组团绿地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三、判断改错题（本大题共5小题，每小题4分，共20分）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21.园林植物构成的</w:t>
      </w:r>
      <w:r>
        <w:rPr>
          <w:rFonts w:hint="eastAsia"/>
          <w:sz w:val="24"/>
          <w:szCs w:val="24"/>
          <w:u w:val="single"/>
        </w:rPr>
        <w:t>景观空间</w:t>
      </w:r>
      <w:r>
        <w:rPr>
          <w:rFonts w:hint="eastAsia"/>
          <w:sz w:val="24"/>
          <w:szCs w:val="24"/>
        </w:rPr>
        <w:t>包括开敞空间、半开敞空间、封闭空间、动态空间4种类型。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22.花坛按</w:t>
      </w:r>
      <w:r>
        <w:rPr>
          <w:rFonts w:hint="eastAsia"/>
          <w:sz w:val="24"/>
          <w:szCs w:val="24"/>
          <w:u w:val="single"/>
        </w:rPr>
        <w:t>形态</w:t>
      </w:r>
      <w:r>
        <w:rPr>
          <w:rFonts w:hint="eastAsia"/>
          <w:sz w:val="24"/>
          <w:szCs w:val="24"/>
        </w:rPr>
        <w:t>可分为盛花花坛、模纹花坛、标题式花坛、立体造型花坛、混合花坛等。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23.双面观赏花境多设置在草坪上、道路间或树丛中，没有背景，植物种植</w:t>
      </w:r>
      <w:r>
        <w:rPr>
          <w:rFonts w:hint="eastAsia"/>
          <w:sz w:val="24"/>
          <w:szCs w:val="24"/>
          <w:u w:val="single"/>
        </w:rPr>
        <w:t>可随意，高低错落搭配</w:t>
      </w:r>
      <w:r>
        <w:rPr>
          <w:rFonts w:hint="eastAsia"/>
          <w:sz w:val="24"/>
          <w:szCs w:val="24"/>
        </w:rPr>
        <w:t>，供两面观赏。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24.用一个垂直的平面对整个植物景观或某一局部进行剖切，并将观察者和这一平面之间的部分去掉，如果绘制剖切断面及剩余部分的投影则称为</w:t>
      </w:r>
      <w:r>
        <w:rPr>
          <w:rFonts w:hint="eastAsia"/>
          <w:sz w:val="24"/>
          <w:szCs w:val="24"/>
          <w:u w:val="single"/>
        </w:rPr>
        <w:t>断面图</w:t>
      </w:r>
      <w:r>
        <w:rPr>
          <w:rFonts w:hint="eastAsia"/>
          <w:sz w:val="24"/>
          <w:szCs w:val="24"/>
        </w:rPr>
        <w:t>；如果仅绘制剖切断面的投影则称为</w:t>
      </w:r>
      <w:r>
        <w:rPr>
          <w:rFonts w:hint="eastAsia"/>
          <w:sz w:val="24"/>
          <w:szCs w:val="24"/>
          <w:u w:val="single"/>
        </w:rPr>
        <w:t>剖面图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25.面积较大的交通广场，可用树丛、灌木和绿篱组成不同形式的优美空间供行人休息。但在车辆转弯处，</w:t>
      </w:r>
      <w:r>
        <w:rPr>
          <w:rFonts w:hint="eastAsia"/>
          <w:sz w:val="24"/>
          <w:szCs w:val="24"/>
          <w:u w:val="single"/>
        </w:rPr>
        <w:t>不宜</w:t>
      </w:r>
      <w:r>
        <w:rPr>
          <w:rFonts w:hint="eastAsia"/>
          <w:sz w:val="24"/>
          <w:szCs w:val="24"/>
        </w:rPr>
        <w:t>用过高、过密的树丛和过于艳丽的花卉，以免分散司机的注意力。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四、简答题（本大题共5小题，每小题6分，共30分）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26.中国传统文化从哪些方面影响着植物造景？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27.简述乔木列植的设计要点。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28.简述英国风景式园林水体植物造景方式。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29.简述建筑门、台阶、窗、角隅的植物配置要点。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30.简述动物园植物景观营造原则。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五、论述题（本大题共2小题，每小题10分，共20分）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31.请结合植物配置实例，试述园林植物造景的形式美法则。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32.试述工矿企业附属绿地不同分区景观设计的特点。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A90104"/>
    <w:rsid w:val="12A90104"/>
    <w:rsid w:val="263E0A7F"/>
    <w:rsid w:val="39702D7B"/>
    <w:rsid w:val="419B5BC7"/>
    <w:rsid w:val="5CC72A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2017-09-13T06:55:00Z</dcterms:created>
  <dc:creator>Administrator</dc:creator>
  <cp:lastModifiedBy>Administrator</cp:lastModifiedBy>
  <dcterms:modified xsi:type="dcterms:W3CDTF">2017-09-14T06:52:34Z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